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9"/>
        <w:gridCol w:w="1877"/>
        <w:gridCol w:w="1641"/>
        <w:gridCol w:w="1667"/>
        <w:gridCol w:w="1693"/>
        <w:gridCol w:w="1746"/>
        <w:gridCol w:w="1680"/>
        <w:gridCol w:w="945"/>
      </w:tblGrid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 w:rsidP="00270E0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ДОГОВОР № 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E0619F">
        <w:trPr>
          <w:gridAfter w:val="1"/>
          <w:wAfter w:w="360" w:type="dxa"/>
          <w:trHeight w:val="4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877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67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93" w:type="dxa"/>
            <w:shd w:val="clear" w:color="FFFFFF" w:fill="auto"/>
            <w:vAlign w:val="bottom"/>
          </w:tcPr>
          <w:p w:rsidR="00E0619F" w:rsidRDefault="00E0619F"/>
        </w:tc>
        <w:tc>
          <w:tcPr>
            <w:tcW w:w="1746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80" w:type="dxa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center"/>
            </w:pPr>
            <w:r>
              <w:rPr>
                <w:b/>
                <w:sz w:val="20"/>
                <w:szCs w:val="20"/>
              </w:rPr>
              <w:t>об оказании платных образовательных услуг по программам дополнительного профессионального</w:t>
            </w:r>
          </w:p>
        </w:tc>
      </w:tr>
      <w:tr w:rsidR="00E0619F">
        <w:trPr>
          <w:gridAfter w:val="1"/>
          <w:wAfter w:w="360" w:type="dxa"/>
          <w:trHeight w:val="4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877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67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93" w:type="dxa"/>
            <w:shd w:val="clear" w:color="FFFFFF" w:fill="auto"/>
            <w:vAlign w:val="bottom"/>
          </w:tcPr>
          <w:p w:rsidR="00E0619F" w:rsidRDefault="00E0619F"/>
        </w:tc>
        <w:tc>
          <w:tcPr>
            <w:tcW w:w="1746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80" w:type="dxa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22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center"/>
            </w:pPr>
            <w:r>
              <w:rPr>
                <w:b/>
                <w:sz w:val="20"/>
                <w:szCs w:val="20"/>
              </w:rPr>
              <w:t>образования и профессионального обучения</w:t>
            </w:r>
          </w:p>
        </w:tc>
      </w:tr>
      <w:tr w:rsidR="00E0619F">
        <w:trPr>
          <w:trHeight w:val="210"/>
        </w:trPr>
        <w:tc>
          <w:tcPr>
            <w:tcW w:w="2336" w:type="dxa"/>
            <w:gridSpan w:val="2"/>
            <w:shd w:val="clear" w:color="FFFFFF" w:fill="auto"/>
            <w:vAlign w:val="bottom"/>
          </w:tcPr>
          <w:p w:rsidR="00E0619F" w:rsidRDefault="00AC7F40" w:rsidP="00270E0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г.Пермь</w:t>
            </w:r>
            <w:proofErr w:type="spellEnd"/>
          </w:p>
        </w:tc>
        <w:tc>
          <w:tcPr>
            <w:tcW w:w="1641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67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93" w:type="dxa"/>
            <w:shd w:val="clear" w:color="FFFFFF" w:fill="auto"/>
            <w:vAlign w:val="bottom"/>
          </w:tcPr>
          <w:p w:rsidR="00E0619F" w:rsidRDefault="00E0619F"/>
        </w:tc>
        <w:tc>
          <w:tcPr>
            <w:tcW w:w="1746" w:type="dxa"/>
            <w:shd w:val="clear" w:color="FFFFFF" w:fill="auto"/>
            <w:vAlign w:val="bottom"/>
          </w:tcPr>
          <w:p w:rsidR="00E0619F" w:rsidRDefault="00E0619F"/>
        </w:tc>
        <w:tc>
          <w:tcPr>
            <w:tcW w:w="2625" w:type="dxa"/>
            <w:gridSpan w:val="2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7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right"/>
            </w:pPr>
          </w:p>
        </w:tc>
        <w:tc>
          <w:tcPr>
            <w:tcW w:w="1877" w:type="dxa"/>
            <w:shd w:val="clear" w:color="FFFFFF" w:fill="auto"/>
            <w:vAlign w:val="bottom"/>
          </w:tcPr>
          <w:p w:rsidR="00E0619F" w:rsidRDefault="00E0619F">
            <w:pPr>
              <w:jc w:val="right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67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93" w:type="dxa"/>
            <w:shd w:val="clear" w:color="FFFFFF" w:fill="auto"/>
            <w:vAlign w:val="bottom"/>
          </w:tcPr>
          <w:p w:rsidR="00E0619F" w:rsidRDefault="00E0619F"/>
        </w:tc>
        <w:tc>
          <w:tcPr>
            <w:tcW w:w="1746" w:type="dxa"/>
            <w:shd w:val="clear" w:color="FFFFFF" w:fill="auto"/>
            <w:vAlign w:val="bottom"/>
          </w:tcPr>
          <w:p w:rsidR="00E0619F" w:rsidRDefault="00E0619F"/>
        </w:tc>
        <w:tc>
          <w:tcPr>
            <w:tcW w:w="1680" w:type="dxa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1440"/>
        </w:trPr>
        <w:tc>
          <w:tcPr>
            <w:tcW w:w="459" w:type="dxa"/>
            <w:shd w:val="clear" w:color="FFFFFF" w:fill="auto"/>
          </w:tcPr>
          <w:p w:rsidR="00E0619F" w:rsidRDefault="00E0619F">
            <w:pPr>
              <w:wordWrap w:val="0"/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</w:tcPr>
          <w:p w:rsidR="00E0619F" w:rsidRDefault="00AC7F40" w:rsidP="00270E0A">
            <w:pPr>
              <w:wordWrap w:val="0"/>
              <w:jc w:val="both"/>
            </w:pPr>
            <w:r>
              <w:rPr>
                <w:szCs w:val="16"/>
              </w:rPr>
              <w:t>Автономная некоммерческая организация дополнительного профессионального образования «Учебный центр Мед-Арт», осуществляющая образовательную деятельность на основании лицензии от 11 сентября 2015 года №4349, выданной Государственной инспекцией по надзору и контролю в сфере образования Пермского края, в лице заместителя директора по учебной работе Лыковой Ларисы Петровны, действующей на основании Доверенности 59 АА 1548997 от 18 марта 2015г., именуемая в дальнейшем «Исполнитель», с одной стороны, и гражданин(ка</w:t>
            </w:r>
            <w:r w:rsidR="00270E0A">
              <w:rPr>
                <w:szCs w:val="16"/>
              </w:rPr>
              <w:t>_________________________</w:t>
            </w:r>
            <w:r>
              <w:rPr>
                <w:szCs w:val="16"/>
              </w:rPr>
              <w:t>, именуемый(</w:t>
            </w:r>
            <w:proofErr w:type="spellStart"/>
            <w:r>
              <w:rPr>
                <w:szCs w:val="16"/>
              </w:rPr>
              <w:t>ая</w:t>
            </w:r>
            <w:proofErr w:type="spellEnd"/>
            <w:r>
              <w:rPr>
                <w:szCs w:val="16"/>
              </w:rPr>
              <w:t>) в дальнейшем «Обучающийся», с другой стороны, вместе именуемые «Стороны», заключили настоящий договор (далее – «Договор») о нижеследующем.</w:t>
            </w:r>
          </w:p>
        </w:tc>
      </w:tr>
      <w:tr w:rsidR="00E0619F">
        <w:trPr>
          <w:gridAfter w:val="1"/>
          <w:wAfter w:w="360" w:type="dxa"/>
          <w:trHeight w:val="22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1. ПРЕДМЕТ ДОГОВОРА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 xml:space="preserve">1.1. Исполнитель обязуется предоставить платные образовательные услуги Обучающемуся по программе дополнительного профессионального </w:t>
            </w:r>
            <w:proofErr w:type="spellStart"/>
            <w:r>
              <w:rPr>
                <w:szCs w:val="16"/>
              </w:rPr>
              <w:t>образования,в</w:t>
            </w:r>
            <w:proofErr w:type="spellEnd"/>
            <w:r>
              <w:rPr>
                <w:szCs w:val="16"/>
              </w:rPr>
              <w:t xml:space="preserve"> соответствии с Приложением 1 к настоящему Договору, которое является неотъемлемой частью настоящего Договора.</w:t>
            </w:r>
            <w:r>
              <w:rPr>
                <w:szCs w:val="16"/>
              </w:rPr>
              <w:br/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1.2. Вид образовательных услуг, программы обучения, формы проведения обучения, список лиц, направляемых на обучение, сроки обучения, стоимость обучения и иная дополнительная информация указываются в Приложении 1 к настоящему договору, которое является неотъемлемой частью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1.3. Обучающийся оплачивает образовательные услуги Исполнителя, и осваивает учебный план по программе, указанной в п. 1.1.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1.4. После освоения Обучающимся образовательной программы и успешного прохождения итоговой аттестации/контроля знаний по соответствующей программе ему выдается документ установленного Исполнителем образца.</w:t>
            </w:r>
          </w:p>
        </w:tc>
      </w:tr>
      <w:tr w:rsidR="00E0619F">
        <w:trPr>
          <w:gridAfter w:val="1"/>
          <w:wAfter w:w="360" w:type="dxa"/>
          <w:trHeight w:val="240"/>
        </w:trPr>
        <w:tc>
          <w:tcPr>
            <w:tcW w:w="459" w:type="dxa"/>
            <w:shd w:val="clear" w:color="FFFFFF" w:fill="auto"/>
            <w:vAlign w:val="center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2. ОБЯЗАННОСТИ СТОРОН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b/>
                <w:szCs w:val="16"/>
              </w:rPr>
              <w:t>2.1. Исполнитель обязуется: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2.1.1. Организовать учебный процесс и обеспечить надлежащую подготовку Обучающегося по программе дополнительного профессионального образования, указанной в п.1.1.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2.1.2. Проводить контроль знаний Обучающегося в установленные сроки.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2.1.3. Предоставлять Обучающемуся по его требованию информацию о содержании дисциплин, предусмотренных учебным планом, а также вносимых в период обучения в образовательную программу изменениях в целях обеспечения ее актуальности и практической значимости.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2.1.4. Довести до Обучающегося информацию, содержащую сведения о предоставлении платных образовательных услуг по настоящему Договору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2.1.5. Обеспечить Обучающемуся возможность доступа к материалам в электронном виде, содержащимся в электронной обучающей системе Исполнителя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2.1.6. Предоставлять Обучающемуся по его требованию полную и достоверную информацию об оценке знаний, умений, навыков и компетенций Обучающегося, а также о критериях этой оценки, иную информацию, непосредственно связанную с обучением.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2.1.8. Использовать персональные данные Обучающегося только в целях исполнения настоящего Договора и обеспечить их защиту в соответствии с действующим законодательством.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2.1.9. Принимать от Обучающегося плату за образовательные услуги.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b/>
                <w:szCs w:val="16"/>
              </w:rPr>
              <w:t>2.2. Обучающийся обязуется: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2.2.1. Предоставить Исполнителю достоверные сведения о себе, необходимые для зачисления на обучение по вышеуказанной программе в Приемную комиссию Исполнителя в соответствии с действующим законодательством РФ, Уставом, Правилами приема и иными локальными нормативными актами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2.2.2. Обучаться в образовательной организации по образовательной программе в соответствии с учебным планом и календарным учебным графиком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2.2.3. Систематически овладевать знаниями, умениями, навыками и компетенциями, выполнять задания для подготовки к занятиям, в том числе и индивидуальные.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2.2.4. Соблюдать приказы, распоряжения и иные локальные нормативные акты Исполнителя в сфере организации учебного процесса, соблюдать учебную дисциплину и общепринятые нормы поведения, проявлять уважение к научно-педагогическому, инженерно-</w:t>
            </w:r>
            <w:r>
              <w:rPr>
                <w:szCs w:val="16"/>
              </w:rPr>
              <w:lastRenderedPageBreak/>
              <w:t>техническому, административно-хозяйственному, учебно-вспомогательному и иному персоналу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 w:rsidP="00270E0A">
            <w:pPr>
              <w:jc w:val="both"/>
            </w:pPr>
            <w:r>
              <w:rPr>
                <w:szCs w:val="16"/>
              </w:rPr>
              <w:t xml:space="preserve">2.2.5. Своевременно оплатить полную стоимость обучения в сумме: </w:t>
            </w:r>
            <w:r w:rsidR="00270E0A">
              <w:rPr>
                <w:szCs w:val="16"/>
              </w:rPr>
              <w:t>_______________________________</w:t>
            </w:r>
            <w:r>
              <w:rPr>
                <w:szCs w:val="16"/>
              </w:rPr>
              <w:t>, в порядке и на условиях, предусмотренных настоящим Договором (НДС не облагается на основании п.2 ст. 346.11 НК РФ).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2.2.6. В случае, если программа дополнительного образования не освоена Обучающимся в срок, указанный в п. 7.1. настоящего Договора, произвести доплату за услуги дополнительного доступа к электронной обучающей системе Исполнителя на основании дополнительного соглашения между Сторонами.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2.2.7. Для использования дистанционных образовательных технологий иметь материально-техническую базу, согласно Приложению №2 к настоящему Договору.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2.2.8. Не передавать третьим лицам полномочий по доступу к учебно-методическим материалам Исполнителя и использовать эти материалы только для Обучающихся.</w:t>
            </w:r>
          </w:p>
        </w:tc>
      </w:tr>
      <w:tr w:rsidR="00E0619F">
        <w:trPr>
          <w:gridAfter w:val="1"/>
          <w:wAfter w:w="360" w:type="dxa"/>
          <w:trHeight w:val="21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3. ПРАВА СТОРОН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b/>
                <w:szCs w:val="16"/>
              </w:rPr>
              <w:t>3.1. Исполнитель вправе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 xml:space="preserve">3.1.1. Требовать от Обучающегося выполнения всех их обязанностей согласно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2.2.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 xml:space="preserve">3.1.2. Отчислить Обучающегося в случаях нарушения им условий и сроков оплаты, установленных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4.2. настоящего Договора, при наличии академической задолженности у Обучающегося, а также по иным основаниям, предусмотренным действующим законодательством и локальными правовыми актами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3.1.3. Требовать доплату за услуги дополнительного доступа к электронной обучающей системе, в случае, если программа дополнительного профессионального образования не освоена Обучающимся в срок, указанный в п. 7.1.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3.1.4. Вносить изменения в учебный план и программу дополнительного профессионального образования в целях обеспечения ее актуальности и практической значимости.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3.1.5.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3.1.6.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b/>
                <w:szCs w:val="16"/>
              </w:rPr>
              <w:t>3.2. Обучающийся вправе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3.2.1. Обращаться к Исполнителю по вопросам, касающимся образовательного процесса.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3.2.2. Знакомиться с приказами, распоряжениями и иными локальными нормативными актами Исполнителя, а также получать информацию от Исполнителя по вопросам организации и обеспечения надлежащего предоставления образовательных услуг по настоящему Договору.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3.2.3. Получать образовательные услуги в соответствии с утвержденным учебным планом и программой дополнительного профессионального образования.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3.2.4. Получать от Исполнителя по письменному заявлению полную и достоверную информацию об оценке своих знаний, умений, навыков и компетенций, а также о критериях этой оценки, иную информацию, непосредственно связанную с обучением.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3.2.5. При досрочном расторжении (прекращении) договора по инициативе Обучающегося, Обучающийся вправе, на основании письменного заявления, требовать от Исполнителя возврата денежных средств за вычетом фактически понесенных Исполнителем расходов, связанных с исполнением обязательств по Договору.</w:t>
            </w:r>
          </w:p>
        </w:tc>
      </w:tr>
      <w:tr w:rsidR="00E0619F">
        <w:trPr>
          <w:gridAfter w:val="1"/>
          <w:wAfter w:w="360" w:type="dxa"/>
          <w:trHeight w:val="24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4. СТОИМОСТЬ УСЛУГ, СРОКИ И ПОРЯДОК ИХ ОПЛАТЫ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4.1.Стоимость образовательных услуг, указанных в разделе 1 настоящего Договора согласовывается и принимается сторонами в приложении 1, которое является неотъемлемой частью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4.2. Оплата производится Обучающимся путем перечисления денежных средств на расчетный счет Исполнителя  в срок до   11 сентября 2018 г..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 xml:space="preserve">4.3. За нарушение сроков оплаты обучения, предусмотренных п. 4.2. настоящего Договора, Обучающийся уплачивает Исполнителю в бесспорном первоочередном порядке пеню в размере 0,1% от стоимости за обучение, предусмотренной </w:t>
            </w:r>
            <w:proofErr w:type="spellStart"/>
            <w:r>
              <w:rPr>
                <w:szCs w:val="16"/>
              </w:rPr>
              <w:t>п.п</w:t>
            </w:r>
            <w:proofErr w:type="spellEnd"/>
            <w:r>
              <w:rPr>
                <w:szCs w:val="16"/>
              </w:rPr>
              <w:t>. 2.2.5., за каждый день просрочки исполнения обязательств.</w:t>
            </w:r>
          </w:p>
        </w:tc>
      </w:tr>
      <w:tr w:rsidR="00E0619F">
        <w:trPr>
          <w:gridAfter w:val="1"/>
          <w:wAfter w:w="360" w:type="dxa"/>
          <w:trHeight w:val="27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5. ОСНОВАНИЯ ИЗМЕНЕНИЯ И РАСТОРЖЕНИЯ ДОГОВОРА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РФ.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5.2. Настоящий Договор может быть расторгнут по соглашению Сторон.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5.3. Настоящий Договор может быть расторгнут по инициативе Исполнителя в одностороннем порядке в случаях: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просрочки оплаты стоимости платных образовательных услуг;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в иных случаях, предусмотренных законодательством РФ.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5.4. Настоящий Договор расторгается досрочно: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 xml:space="preserve">- по инициативе Обучающегося, в том числе в случае перевода Обучающегося для продолжения освоения образовательной программы </w:t>
            </w:r>
            <w:r>
              <w:rPr>
                <w:szCs w:val="16"/>
              </w:rPr>
              <w:lastRenderedPageBreak/>
              <w:t>в другую организацию, осуществляющую образовательную деятельность;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- по обстоятельствам, не зависящим от воли Обучающегося и Исполнителя, в том числе в случае ликвидации Исполнителя.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5.6. Действие настоящего Договора прекращается в случае отчисления Обучающегося до окончания срока обучения по собственному желанию, по другим основаниям, предусмотренным действующим законодательством и локальными правовыми актами Исполнителя. Договор считается расторгнутым с даты подписания соответствующего приказа об отчислении независимо от оснований прекращения обучения Обучающегося.</w:t>
            </w:r>
          </w:p>
        </w:tc>
      </w:tr>
      <w:tr w:rsidR="00E0619F">
        <w:trPr>
          <w:gridAfter w:val="1"/>
          <w:wAfter w:w="360" w:type="dxa"/>
          <w:trHeight w:val="22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6. ОТВЕТСТВЕННОСТЬ СТОРОН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6.2. Стороны не несут ответственности за нарушение договора, произошедшее по обстоятельствам непреодолимой силы (стихийные бедствия, социальные конфликты, чрезвычайные обстоятельства, изменение действующего законодательства РФ и т.п.).</w:t>
            </w:r>
          </w:p>
        </w:tc>
      </w:tr>
      <w:tr w:rsidR="00E0619F">
        <w:trPr>
          <w:gridAfter w:val="1"/>
          <w:wAfter w:w="360" w:type="dxa"/>
          <w:trHeight w:val="315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7. ЗАКЛЮЧИТЕЛЬНЫЕ ПОЛОЖЕНИЯ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 w:rsidP="00270E0A">
            <w:pPr>
              <w:jc w:val="both"/>
            </w:pPr>
            <w:r>
              <w:rPr>
                <w:szCs w:val="16"/>
              </w:rPr>
              <w:t xml:space="preserve">7.1. Срок действия настоящего Договора c </w:t>
            </w:r>
            <w:r w:rsidR="00270E0A">
              <w:rPr>
                <w:szCs w:val="16"/>
              </w:rPr>
              <w:t>______________________</w:t>
            </w:r>
            <w:r>
              <w:rPr>
                <w:szCs w:val="16"/>
              </w:rPr>
              <w:t xml:space="preserve"> 201</w:t>
            </w:r>
            <w:r w:rsidR="00270E0A">
              <w:rPr>
                <w:szCs w:val="16"/>
              </w:rPr>
              <w:t>__</w:t>
            </w:r>
            <w:r>
              <w:rPr>
                <w:szCs w:val="16"/>
              </w:rPr>
              <w:t xml:space="preserve"> г. по </w:t>
            </w:r>
            <w:r w:rsidR="00270E0A">
              <w:rPr>
                <w:szCs w:val="16"/>
              </w:rPr>
              <w:t>________________</w:t>
            </w:r>
            <w:r>
              <w:rPr>
                <w:szCs w:val="16"/>
              </w:rPr>
              <w:t xml:space="preserve"> 201</w:t>
            </w:r>
            <w:r w:rsidR="00270E0A">
              <w:rPr>
                <w:szCs w:val="16"/>
              </w:rPr>
              <w:t>__</w:t>
            </w:r>
            <w:r>
              <w:rPr>
                <w:szCs w:val="16"/>
              </w:rPr>
              <w:t> г.  Настоящий Договор вступает в силу с момента подписания его Сторонами.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7.3. Изменения Договора оформляются дополнительными соглашениями к Договору.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7.4. Отношения Сторон в части, не определенной настоящим Договором, регулируются действующим законодательством РФ.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7.5.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7.6. Образовательные услуги предоставляются Обучающемуся после его зачисления на обучение в установленном порядке.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both"/>
            </w:pPr>
          </w:p>
        </w:tc>
        <w:tc>
          <w:tcPr>
            <w:tcW w:w="10304" w:type="dxa"/>
            <w:gridSpan w:val="6"/>
            <w:shd w:val="clear" w:color="FFFFFF" w:fill="auto"/>
            <w:vAlign w:val="bottom"/>
          </w:tcPr>
          <w:p w:rsidR="00E0619F" w:rsidRDefault="00AC7F40">
            <w:pPr>
              <w:jc w:val="both"/>
            </w:pPr>
            <w:r>
              <w:rPr>
                <w:szCs w:val="16"/>
              </w:rPr>
              <w:t>7.7. Настоящий Договор составлен в двух экземплярах, имеющих одинаковую юридическую силу, и выдан: один экземпляр – Исполнителю, второй - Обучающемуся.</w:t>
            </w:r>
          </w:p>
        </w:tc>
      </w:tr>
      <w:tr w:rsidR="00E0619F">
        <w:trPr>
          <w:gridAfter w:val="1"/>
          <w:wAfter w:w="360" w:type="dxa"/>
          <w:trHeight w:val="24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10304" w:type="dxa"/>
            <w:gridSpan w:val="6"/>
            <w:shd w:val="clear" w:color="FFFFFF" w:fill="auto"/>
            <w:vAlign w:val="center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8. АДРЕСА, РЕКВИЗИТЫ И ПОДПИСИ СТОРОН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>
            <w:pPr>
              <w:jc w:val="center"/>
            </w:pPr>
          </w:p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AC7F40">
            <w:pPr>
              <w:jc w:val="center"/>
            </w:pPr>
            <w:r>
              <w:rPr>
                <w:b/>
                <w:szCs w:val="16"/>
              </w:rPr>
              <w:t>Обучающийся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</w:tcPr>
          <w:p w:rsidR="00E0619F" w:rsidRDefault="00AC7F40">
            <w:r>
              <w:rPr>
                <w:szCs w:val="16"/>
              </w:rPr>
              <w:t>АНО ДПО «Учебный центр Мед-Арт»</w:t>
            </w:r>
            <w:r>
              <w:rPr>
                <w:szCs w:val="16"/>
              </w:rPr>
              <w:br/>
              <w:t>ИНН 5902002661</w:t>
            </w:r>
            <w:r>
              <w:rPr>
                <w:szCs w:val="16"/>
              </w:rPr>
              <w:br/>
              <w:t>КПП 590201001</w:t>
            </w:r>
            <w:r>
              <w:rPr>
                <w:szCs w:val="16"/>
              </w:rPr>
              <w:br/>
              <w:t>БИК 044525201</w:t>
            </w:r>
            <w:r>
              <w:rPr>
                <w:szCs w:val="16"/>
              </w:rPr>
              <w:br/>
              <w:t>ОГРН 1155958011010</w:t>
            </w:r>
            <w:r>
              <w:rPr>
                <w:szCs w:val="16"/>
              </w:rPr>
              <w:br/>
              <w:t>Р/счет 40703810133100001054</w:t>
            </w:r>
            <w:r>
              <w:rPr>
                <w:szCs w:val="16"/>
              </w:rPr>
              <w:br/>
              <w:t xml:space="preserve">В ПАО АКБ «Авангард»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\счет 30101810000000000201</w:t>
            </w:r>
            <w:r>
              <w:rPr>
                <w:szCs w:val="16"/>
              </w:rPr>
              <w:br/>
              <w:t xml:space="preserve">Юридический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ул.25 Октября, 17</w:t>
            </w:r>
            <w:r>
              <w:rPr>
                <w:szCs w:val="16"/>
              </w:rPr>
              <w:br/>
              <w:t xml:space="preserve">Почтовый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ул.25 Октября, 17, офис 211</w:t>
            </w:r>
            <w:r>
              <w:rPr>
                <w:szCs w:val="16"/>
              </w:rPr>
              <w:br/>
              <w:t>тел.: 8(342)248-00-45, 8-922-325-32-30</w:t>
            </w:r>
            <w:r>
              <w:rPr>
                <w:szCs w:val="16"/>
              </w:rPr>
              <w:br/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: med-art-perm@mail.ru</w:t>
            </w:r>
            <w:r>
              <w:rPr>
                <w:szCs w:val="16"/>
              </w:rPr>
              <w:br/>
            </w:r>
          </w:p>
        </w:tc>
        <w:tc>
          <w:tcPr>
            <w:tcW w:w="5119" w:type="dxa"/>
            <w:gridSpan w:val="3"/>
            <w:shd w:val="clear" w:color="FFFFFF" w:fill="auto"/>
          </w:tcPr>
          <w:p w:rsidR="00270E0A" w:rsidRDefault="00AC7F40" w:rsidP="00270E0A">
            <w:pPr>
              <w:rPr>
                <w:szCs w:val="16"/>
              </w:rPr>
            </w:pPr>
            <w:r>
              <w:rPr>
                <w:szCs w:val="16"/>
              </w:rPr>
              <w:t xml:space="preserve">Ф.И.О. </w:t>
            </w:r>
            <w:r>
              <w:rPr>
                <w:szCs w:val="16"/>
              </w:rPr>
              <w:br/>
              <w:t xml:space="preserve">Паспорт гражданина Российской Федерации Серия: </w:t>
            </w:r>
          </w:p>
          <w:p w:rsidR="00270E0A" w:rsidRDefault="00AC7F40" w:rsidP="00270E0A">
            <w:pPr>
              <w:rPr>
                <w:szCs w:val="16"/>
              </w:rPr>
            </w:pPr>
            <w:r>
              <w:rPr>
                <w:szCs w:val="16"/>
              </w:rPr>
              <w:t>Номер:</w:t>
            </w:r>
          </w:p>
          <w:p w:rsidR="00E0619F" w:rsidRDefault="00AC7F40" w:rsidP="00270E0A">
            <w:r>
              <w:rPr>
                <w:szCs w:val="16"/>
              </w:rPr>
              <w:t xml:space="preserve"> </w:t>
            </w:r>
            <w:r w:rsidR="00270E0A">
              <w:rPr>
                <w:szCs w:val="16"/>
              </w:rPr>
              <w:t>Дата в</w:t>
            </w:r>
            <w:r>
              <w:rPr>
                <w:szCs w:val="16"/>
              </w:rPr>
              <w:t>ыдачи</w:t>
            </w:r>
            <w:r w:rsidR="00270E0A">
              <w:rPr>
                <w:szCs w:val="16"/>
              </w:rPr>
              <w:t>:</w:t>
            </w:r>
            <w:r>
              <w:rPr>
                <w:szCs w:val="16"/>
              </w:rPr>
              <w:br/>
              <w:t xml:space="preserve">Дата Рождения: </w:t>
            </w:r>
            <w:r>
              <w:rPr>
                <w:szCs w:val="16"/>
              </w:rPr>
              <w:br/>
              <w:t xml:space="preserve">Зарегистрирован: </w:t>
            </w:r>
            <w:r>
              <w:rPr>
                <w:szCs w:val="16"/>
              </w:rPr>
              <w:br/>
              <w:t xml:space="preserve">Адрес электронной почты: </w:t>
            </w:r>
            <w:r w:rsidR="00270E0A">
              <w:rPr>
                <w:szCs w:val="16"/>
              </w:rPr>
              <w:br/>
              <w:t xml:space="preserve">Телефон: 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E0619F"/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AC7F40">
            <w:r>
              <w:rPr>
                <w:szCs w:val="16"/>
              </w:rPr>
              <w:t>По доверенности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E0619F"/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AC7F40">
            <w:r>
              <w:rPr>
                <w:szCs w:val="16"/>
              </w:rPr>
              <w:t>______________________ Л.П. Лыкова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AC7F40" w:rsidP="00270E0A">
            <w:r>
              <w:rPr>
                <w:szCs w:val="16"/>
              </w:rPr>
              <w:t xml:space="preserve">_____________________ 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AC7F40">
            <w:r>
              <w:rPr>
                <w:szCs w:val="16"/>
              </w:rPr>
              <w:t>(Исполнитель)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AC7F40">
            <w:r>
              <w:rPr>
                <w:szCs w:val="16"/>
              </w:rPr>
              <w:t>(Обучающийся)</w:t>
            </w:r>
          </w:p>
        </w:tc>
      </w:tr>
      <w:tr w:rsidR="00E0619F">
        <w:trPr>
          <w:gridAfter w:val="1"/>
          <w:wAfter w:w="360" w:type="dxa"/>
          <w:trHeight w:val="60"/>
        </w:trPr>
        <w:tc>
          <w:tcPr>
            <w:tcW w:w="459" w:type="dxa"/>
            <w:shd w:val="clear" w:color="FFFFFF" w:fill="auto"/>
            <w:vAlign w:val="bottom"/>
          </w:tcPr>
          <w:p w:rsidR="00E0619F" w:rsidRDefault="00E0619F"/>
        </w:tc>
        <w:tc>
          <w:tcPr>
            <w:tcW w:w="5185" w:type="dxa"/>
            <w:gridSpan w:val="3"/>
            <w:shd w:val="clear" w:color="FFFFFF" w:fill="auto"/>
            <w:vAlign w:val="bottom"/>
          </w:tcPr>
          <w:p w:rsidR="00E0619F" w:rsidRDefault="00AC7F40">
            <w:r>
              <w:rPr>
                <w:szCs w:val="16"/>
              </w:rPr>
              <w:t>М.П.</w:t>
            </w:r>
          </w:p>
        </w:tc>
        <w:tc>
          <w:tcPr>
            <w:tcW w:w="5119" w:type="dxa"/>
            <w:gridSpan w:val="3"/>
            <w:shd w:val="clear" w:color="FFFFFF" w:fill="auto"/>
            <w:vAlign w:val="bottom"/>
          </w:tcPr>
          <w:p w:rsidR="00E0619F" w:rsidRDefault="00E0619F"/>
        </w:tc>
      </w:tr>
    </w:tbl>
    <w:p w:rsidR="004339F4" w:rsidRDefault="00AC7F40">
      <w:r>
        <w:br w:type="page"/>
      </w:r>
    </w:p>
    <w:tbl>
      <w:tblPr>
        <w:tblStyle w:val="TableStyle0"/>
        <w:tblW w:w="160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"/>
        <w:gridCol w:w="743"/>
        <w:gridCol w:w="877"/>
        <w:gridCol w:w="5971"/>
        <w:gridCol w:w="877"/>
        <w:gridCol w:w="877"/>
        <w:gridCol w:w="6462"/>
      </w:tblGrid>
      <w:tr w:rsidR="004339F4" w:rsidTr="00822322">
        <w:trPr>
          <w:trHeight w:val="77"/>
        </w:trPr>
        <w:tc>
          <w:tcPr>
            <w:tcW w:w="195" w:type="dxa"/>
            <w:shd w:val="clear" w:color="FFFFFF" w:fill="auto"/>
            <w:vAlign w:val="bottom"/>
          </w:tcPr>
          <w:p w:rsidR="004339F4" w:rsidRDefault="004339F4" w:rsidP="00822322">
            <w:pPr>
              <w:jc w:val="right"/>
            </w:pPr>
          </w:p>
        </w:tc>
        <w:tc>
          <w:tcPr>
            <w:tcW w:w="15807" w:type="dxa"/>
            <w:gridSpan w:val="6"/>
            <w:shd w:val="clear" w:color="FFFFFF" w:fill="auto"/>
            <w:vAlign w:val="bottom"/>
          </w:tcPr>
          <w:p w:rsidR="004339F4" w:rsidRDefault="004339F4" w:rsidP="00822322">
            <w:pPr>
              <w:jc w:val="right"/>
            </w:pPr>
            <w:r>
              <w:rPr>
                <w:b/>
                <w:sz w:val="20"/>
                <w:szCs w:val="20"/>
              </w:rPr>
              <w:t>Приложение 1</w:t>
            </w:r>
          </w:p>
        </w:tc>
      </w:tr>
      <w:tr w:rsidR="004339F4" w:rsidTr="00822322">
        <w:trPr>
          <w:trHeight w:val="77"/>
        </w:trPr>
        <w:tc>
          <w:tcPr>
            <w:tcW w:w="195" w:type="dxa"/>
            <w:shd w:val="clear" w:color="FFFFFF" w:fill="auto"/>
            <w:vAlign w:val="bottom"/>
          </w:tcPr>
          <w:p w:rsidR="004339F4" w:rsidRDefault="004339F4" w:rsidP="00822322">
            <w:pPr>
              <w:jc w:val="right"/>
            </w:pPr>
          </w:p>
        </w:tc>
        <w:tc>
          <w:tcPr>
            <w:tcW w:w="15807" w:type="dxa"/>
            <w:gridSpan w:val="6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к договору №   от </w:t>
            </w:r>
          </w:p>
        </w:tc>
      </w:tr>
      <w:tr w:rsidR="004339F4" w:rsidTr="00822322">
        <w:trPr>
          <w:trHeight w:val="77"/>
        </w:trPr>
        <w:tc>
          <w:tcPr>
            <w:tcW w:w="195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15807" w:type="dxa"/>
            <w:gridSpan w:val="6"/>
            <w:shd w:val="clear" w:color="FFFFFF" w:fill="auto"/>
            <w:vAlign w:val="bottom"/>
          </w:tcPr>
          <w:p w:rsidR="004339F4" w:rsidRDefault="004339F4" w:rsidP="00822322"/>
        </w:tc>
      </w:tr>
      <w:tr w:rsidR="004339F4" w:rsidTr="00822322">
        <w:trPr>
          <w:trHeight w:val="77"/>
        </w:trPr>
        <w:tc>
          <w:tcPr>
            <w:tcW w:w="195" w:type="dxa"/>
            <w:shd w:val="clear" w:color="FFFFFF" w:fill="auto"/>
            <w:vAlign w:val="bottom"/>
          </w:tcPr>
          <w:p w:rsidR="004339F4" w:rsidRDefault="004339F4" w:rsidP="00822322">
            <w:pPr>
              <w:jc w:val="both"/>
            </w:pPr>
          </w:p>
        </w:tc>
        <w:tc>
          <w:tcPr>
            <w:tcW w:w="15807" w:type="dxa"/>
            <w:gridSpan w:val="6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  <w:r>
              <w:rPr>
                <w:b/>
                <w:sz w:val="20"/>
                <w:szCs w:val="20"/>
              </w:rPr>
              <w:t>Список лиц, направляемых на обучение согласно программам обучения:</w:t>
            </w:r>
          </w:p>
        </w:tc>
      </w:tr>
      <w:tr w:rsidR="004339F4" w:rsidTr="00822322">
        <w:trPr>
          <w:trHeight w:val="77"/>
        </w:trPr>
        <w:tc>
          <w:tcPr>
            <w:tcW w:w="195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743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7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5971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7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7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6459" w:type="dxa"/>
            <w:shd w:val="clear" w:color="FFFFFF" w:fill="auto"/>
            <w:vAlign w:val="bottom"/>
          </w:tcPr>
          <w:p w:rsidR="004339F4" w:rsidRDefault="004339F4" w:rsidP="00822322"/>
        </w:tc>
      </w:tr>
    </w:tbl>
    <w:tbl>
      <w:tblPr>
        <w:tblStyle w:val="TableStyle1"/>
        <w:tblW w:w="1436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"/>
        <w:gridCol w:w="754"/>
        <w:gridCol w:w="2040"/>
        <w:gridCol w:w="2002"/>
        <w:gridCol w:w="1693"/>
        <w:gridCol w:w="1310"/>
        <w:gridCol w:w="1570"/>
        <w:gridCol w:w="1644"/>
        <w:gridCol w:w="1273"/>
        <w:gridCol w:w="877"/>
        <w:gridCol w:w="1001"/>
      </w:tblGrid>
      <w:tr w:rsidR="004339F4" w:rsidTr="00822322">
        <w:trPr>
          <w:trHeight w:val="64"/>
        </w:trPr>
        <w:tc>
          <w:tcPr>
            <w:tcW w:w="19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№</w:t>
            </w: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ФИО обучающегося</w:t>
            </w:r>
          </w:p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Место жительства, телефон, эл. адрес обучающегося, паспортные данные</w:t>
            </w:r>
          </w:p>
        </w:tc>
        <w:tc>
          <w:tcPr>
            <w:tcW w:w="1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Программа обучения</w:t>
            </w:r>
          </w:p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Вид документа</w:t>
            </w:r>
          </w:p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Вид образовательной услуги</w:t>
            </w:r>
          </w:p>
        </w:tc>
        <w:tc>
          <w:tcPr>
            <w:tcW w:w="16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Уровень образования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Форма обучения</w:t>
            </w:r>
          </w:p>
        </w:tc>
        <w:tc>
          <w:tcPr>
            <w:tcW w:w="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Срок обучения(часов/дней)(Календарный учебный график)</w:t>
            </w:r>
          </w:p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Стоимость обучения</w:t>
            </w:r>
          </w:p>
        </w:tc>
      </w:tr>
      <w:tr w:rsidR="004339F4" w:rsidTr="00822322">
        <w:trPr>
          <w:trHeight w:val="64"/>
        </w:trPr>
        <w:tc>
          <w:tcPr>
            <w:tcW w:w="19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7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>
            <w:pPr>
              <w:wordWrap w:val="0"/>
              <w:jc w:val="right"/>
            </w:pPr>
          </w:p>
        </w:tc>
        <w:tc>
          <w:tcPr>
            <w:tcW w:w="20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20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6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5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64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/>
        </w:tc>
        <w:tc>
          <w:tcPr>
            <w:tcW w:w="10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339F4" w:rsidRDefault="004339F4" w:rsidP="00822322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01"/>
        <w:gridCol w:w="945"/>
        <w:gridCol w:w="6431"/>
        <w:gridCol w:w="945"/>
        <w:gridCol w:w="945"/>
        <w:gridCol w:w="6956"/>
      </w:tblGrid>
      <w:tr w:rsidR="004339F4" w:rsidTr="00822322">
        <w:trPr>
          <w:trHeight w:val="195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>
            <w:pPr>
              <w:jc w:val="both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339F4" w:rsidRDefault="004339F4" w:rsidP="00822322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6431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945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945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6956" w:type="dxa"/>
            <w:shd w:val="clear" w:color="FFFFFF" w:fill="auto"/>
            <w:vAlign w:val="bottom"/>
          </w:tcPr>
          <w:p w:rsidR="004339F4" w:rsidRDefault="004339F4" w:rsidP="00822322"/>
        </w:tc>
      </w:tr>
      <w:tr w:rsidR="004339F4" w:rsidTr="00822322">
        <w:trPr>
          <w:trHeight w:val="45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>
            <w:pPr>
              <w:jc w:val="both"/>
            </w:pPr>
          </w:p>
        </w:tc>
        <w:tc>
          <w:tcPr>
            <w:tcW w:w="17023" w:type="dxa"/>
            <w:gridSpan w:val="6"/>
            <w:shd w:val="clear" w:color="FFFFFF" w:fill="auto"/>
            <w:vAlign w:val="center"/>
          </w:tcPr>
          <w:p w:rsidR="004339F4" w:rsidRDefault="004339F4" w:rsidP="00822322">
            <w:pPr>
              <w:jc w:val="both"/>
            </w:pPr>
            <w:r>
              <w:rPr>
                <w:sz w:val="18"/>
                <w:szCs w:val="18"/>
              </w:rPr>
              <w:t>Стоимость услуг по настоящему Приложению составляет _____________________________________________рублей 00 копеек). НДС не облагается на основании п.2 ст. 346.11 НК РФ.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17037"/>
      </w:tblGrid>
      <w:tr w:rsidR="004339F4" w:rsidTr="00822322">
        <w:trPr>
          <w:trHeight w:val="345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</w:p>
        </w:tc>
        <w:tc>
          <w:tcPr>
            <w:tcW w:w="17037" w:type="dxa"/>
            <w:shd w:val="clear" w:color="FFFFFF" w:fill="auto"/>
            <w:vAlign w:val="center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8. АДРЕСА, РЕКВИЗИТЫ И ПОДПИСИ СТОРОН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8177"/>
        <w:gridCol w:w="8846"/>
      </w:tblGrid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</w:p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Исполнитель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>
            <w:pPr>
              <w:jc w:val="center"/>
            </w:pPr>
            <w:r>
              <w:rPr>
                <w:b/>
                <w:szCs w:val="16"/>
              </w:rPr>
              <w:t>Обучающийся</w:t>
            </w:r>
          </w:p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</w:tcPr>
          <w:p w:rsidR="004339F4" w:rsidRDefault="004339F4" w:rsidP="00822322"/>
        </w:tc>
        <w:tc>
          <w:tcPr>
            <w:tcW w:w="8177" w:type="dxa"/>
            <w:shd w:val="clear" w:color="FFFFFF" w:fill="auto"/>
          </w:tcPr>
          <w:p w:rsidR="004339F4" w:rsidRDefault="004339F4" w:rsidP="00822322">
            <w:r>
              <w:rPr>
                <w:szCs w:val="16"/>
              </w:rPr>
              <w:t>АНО ДПО «Учебный центр Мед-Арт»</w:t>
            </w:r>
            <w:r>
              <w:rPr>
                <w:szCs w:val="16"/>
              </w:rPr>
              <w:br/>
              <w:t>ИНН 5902002661</w:t>
            </w:r>
            <w:r>
              <w:rPr>
                <w:szCs w:val="16"/>
              </w:rPr>
              <w:br/>
              <w:t>КПП 590201001</w:t>
            </w:r>
            <w:r>
              <w:rPr>
                <w:szCs w:val="16"/>
              </w:rPr>
              <w:br/>
              <w:t>БИК 044525201</w:t>
            </w:r>
            <w:r>
              <w:rPr>
                <w:szCs w:val="16"/>
              </w:rPr>
              <w:br/>
              <w:t>ОГРН 1155958011010</w:t>
            </w:r>
            <w:r>
              <w:rPr>
                <w:szCs w:val="16"/>
              </w:rPr>
              <w:br/>
              <w:t>Р/счет 40703810133100001054</w:t>
            </w:r>
            <w:r>
              <w:rPr>
                <w:szCs w:val="16"/>
              </w:rPr>
              <w:br/>
              <w:t xml:space="preserve">В ПАО АКБ «Авангард» </w:t>
            </w:r>
            <w:proofErr w:type="spellStart"/>
            <w:r>
              <w:rPr>
                <w:szCs w:val="16"/>
              </w:rPr>
              <w:t>г.Москва</w:t>
            </w:r>
            <w:proofErr w:type="spell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кор</w:t>
            </w:r>
            <w:proofErr w:type="spellEnd"/>
            <w:r>
              <w:rPr>
                <w:szCs w:val="16"/>
              </w:rPr>
              <w:t>\счет 30101810000000000201</w:t>
            </w:r>
            <w:r>
              <w:rPr>
                <w:szCs w:val="16"/>
              </w:rPr>
              <w:br/>
              <w:t xml:space="preserve">Юридический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ул.25 Октября, 17</w:t>
            </w:r>
            <w:r>
              <w:rPr>
                <w:szCs w:val="16"/>
              </w:rPr>
              <w:br/>
              <w:t xml:space="preserve">Почтовый адрес: 614000, </w:t>
            </w:r>
            <w:proofErr w:type="spellStart"/>
            <w:r>
              <w:rPr>
                <w:szCs w:val="16"/>
              </w:rPr>
              <w:t>г.Пермь</w:t>
            </w:r>
            <w:proofErr w:type="spellEnd"/>
            <w:r>
              <w:rPr>
                <w:szCs w:val="16"/>
              </w:rPr>
              <w:t>, ул.25 Октября, 17, офис 211</w:t>
            </w:r>
            <w:r>
              <w:rPr>
                <w:szCs w:val="16"/>
              </w:rPr>
              <w:br/>
              <w:t>тел.: (342) 248-00-45 , 8-922-325-32-30</w:t>
            </w:r>
            <w:r>
              <w:rPr>
                <w:szCs w:val="16"/>
              </w:rPr>
              <w:br/>
              <w:t>e-</w:t>
            </w:r>
            <w:proofErr w:type="spellStart"/>
            <w:r>
              <w:rPr>
                <w:szCs w:val="16"/>
              </w:rPr>
              <w:t>mail</w:t>
            </w:r>
            <w:proofErr w:type="spellEnd"/>
            <w:r>
              <w:rPr>
                <w:szCs w:val="16"/>
              </w:rPr>
              <w:t>: med-art-perm@mail.ru</w:t>
            </w:r>
            <w:r>
              <w:rPr>
                <w:szCs w:val="16"/>
              </w:rPr>
              <w:br/>
            </w:r>
          </w:p>
        </w:tc>
        <w:tc>
          <w:tcPr>
            <w:tcW w:w="8846" w:type="dxa"/>
            <w:shd w:val="clear" w:color="FFFFFF" w:fill="auto"/>
          </w:tcPr>
          <w:p w:rsidR="004339F4" w:rsidRDefault="004339F4" w:rsidP="00822322">
            <w:pPr>
              <w:rPr>
                <w:szCs w:val="16"/>
              </w:rPr>
            </w:pPr>
            <w:r>
              <w:rPr>
                <w:szCs w:val="16"/>
              </w:rPr>
              <w:t xml:space="preserve">Ф.И.О. </w:t>
            </w:r>
            <w:r>
              <w:rPr>
                <w:szCs w:val="16"/>
              </w:rPr>
              <w:br/>
            </w:r>
            <w:r>
              <w:rPr>
                <w:szCs w:val="16"/>
              </w:rPr>
              <w:br/>
            </w:r>
            <w:r w:rsidRPr="00DD2FA2">
              <w:rPr>
                <w:szCs w:val="16"/>
              </w:rPr>
              <w:t>паспорт</w:t>
            </w:r>
            <w:r>
              <w:rPr>
                <w:szCs w:val="16"/>
              </w:rPr>
              <w:t xml:space="preserve">                          </w:t>
            </w:r>
            <w:r w:rsidRPr="00DD2FA2">
              <w:rPr>
                <w:szCs w:val="16"/>
              </w:rPr>
              <w:t xml:space="preserve">, выдан </w:t>
            </w:r>
            <w:r>
              <w:rPr>
                <w:szCs w:val="16"/>
              </w:rPr>
              <w:t xml:space="preserve"> </w:t>
            </w:r>
          </w:p>
          <w:p w:rsidR="004339F4" w:rsidRPr="00DD2FA2" w:rsidRDefault="004339F4" w:rsidP="00822322">
            <w:pPr>
              <w:rPr>
                <w:szCs w:val="16"/>
              </w:rPr>
            </w:pPr>
            <w:r w:rsidRPr="00DD2FA2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</w:p>
          <w:p w:rsidR="004339F4" w:rsidRPr="00DD2FA2" w:rsidRDefault="004339F4" w:rsidP="00822322">
            <w:pPr>
              <w:rPr>
                <w:szCs w:val="16"/>
              </w:rPr>
            </w:pPr>
            <w:r w:rsidRPr="00DD2FA2">
              <w:rPr>
                <w:szCs w:val="16"/>
              </w:rPr>
              <w:t>Дата Рождения:</w:t>
            </w:r>
            <w:r>
              <w:rPr>
                <w:szCs w:val="16"/>
              </w:rPr>
              <w:t xml:space="preserve"> </w:t>
            </w:r>
          </w:p>
          <w:p w:rsidR="004339F4" w:rsidRPr="00DD2FA2" w:rsidRDefault="004339F4" w:rsidP="00822322">
            <w:pPr>
              <w:rPr>
                <w:szCs w:val="16"/>
              </w:rPr>
            </w:pPr>
            <w:r w:rsidRPr="00DD2FA2">
              <w:rPr>
                <w:szCs w:val="16"/>
              </w:rPr>
              <w:t>Зарегистрирован:</w:t>
            </w:r>
            <w:r>
              <w:rPr>
                <w:szCs w:val="16"/>
              </w:rPr>
              <w:t xml:space="preserve"> </w:t>
            </w:r>
          </w:p>
          <w:p w:rsidR="004339F4" w:rsidRPr="00DD2FA2" w:rsidRDefault="004339F4" w:rsidP="00822322">
            <w:pPr>
              <w:rPr>
                <w:szCs w:val="16"/>
              </w:rPr>
            </w:pPr>
            <w:r w:rsidRPr="00DD2FA2">
              <w:rPr>
                <w:szCs w:val="16"/>
              </w:rPr>
              <w:t>Адрес электронной почты:</w:t>
            </w:r>
            <w:r>
              <w:rPr>
                <w:szCs w:val="16"/>
              </w:rPr>
              <w:t xml:space="preserve"> </w:t>
            </w:r>
          </w:p>
          <w:p w:rsidR="004339F4" w:rsidRDefault="004339F4" w:rsidP="00822322">
            <w:r>
              <w:rPr>
                <w:szCs w:val="16"/>
              </w:rPr>
              <w:t xml:space="preserve">Телефон: </w:t>
            </w:r>
            <w:r>
              <w:rPr>
                <w:szCs w:val="16"/>
              </w:rPr>
              <w:br/>
            </w:r>
          </w:p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/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>По доверенности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/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>______________________ Л.П. Лыкова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 xml:space="preserve">_____________________ </w:t>
            </w:r>
          </w:p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>(Исполнитель)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>(Обучающийся)</w:t>
            </w:r>
          </w:p>
        </w:tc>
      </w:tr>
      <w:tr w:rsidR="004339F4" w:rsidTr="0082232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339F4" w:rsidRDefault="004339F4" w:rsidP="00822322"/>
        </w:tc>
        <w:tc>
          <w:tcPr>
            <w:tcW w:w="8177" w:type="dxa"/>
            <w:shd w:val="clear" w:color="FFFFFF" w:fill="auto"/>
            <w:vAlign w:val="bottom"/>
          </w:tcPr>
          <w:p w:rsidR="004339F4" w:rsidRDefault="004339F4" w:rsidP="00822322">
            <w:r>
              <w:rPr>
                <w:szCs w:val="16"/>
              </w:rPr>
              <w:t>М.П.</w:t>
            </w:r>
          </w:p>
        </w:tc>
        <w:tc>
          <w:tcPr>
            <w:tcW w:w="8846" w:type="dxa"/>
            <w:shd w:val="clear" w:color="FFFFFF" w:fill="auto"/>
            <w:vAlign w:val="bottom"/>
          </w:tcPr>
          <w:p w:rsidR="004339F4" w:rsidRDefault="004339F4" w:rsidP="00822322"/>
        </w:tc>
      </w:tr>
    </w:tbl>
    <w:p w:rsidR="004339F4" w:rsidRDefault="004339F4" w:rsidP="004339F4">
      <w:bookmarkStart w:id="0" w:name="_GoBack"/>
      <w:bookmarkEnd w:id="0"/>
    </w:p>
    <w:p w:rsidR="00E0619F" w:rsidRDefault="00E0619F"/>
    <w:sectPr w:rsidR="00E0619F" w:rsidSect="004339F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19F"/>
    <w:rsid w:val="00270E0A"/>
    <w:rsid w:val="004339F4"/>
    <w:rsid w:val="006D3A5E"/>
    <w:rsid w:val="00AC7F40"/>
    <w:rsid w:val="00E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C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40"/>
    <w:rPr>
      <w:rFonts w:ascii="Segoe UI" w:hAnsi="Segoe UI" w:cs="Segoe UI"/>
      <w:sz w:val="18"/>
      <w:szCs w:val="18"/>
    </w:rPr>
  </w:style>
  <w:style w:type="table" w:customStyle="1" w:styleId="TableStyle1">
    <w:name w:val="TableStyle1"/>
    <w:rsid w:val="004339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339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339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339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7</cp:revision>
  <cp:lastPrinted>2018-09-10T11:00:00Z</cp:lastPrinted>
  <dcterms:created xsi:type="dcterms:W3CDTF">2018-09-10T10:59:00Z</dcterms:created>
  <dcterms:modified xsi:type="dcterms:W3CDTF">2019-01-14T16:21:00Z</dcterms:modified>
</cp:coreProperties>
</file>